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E8B4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2D3F3347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6207"/>
      </w:tblGrid>
      <w:tr w14:paraId="125AF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7EB29D8F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4AE08C6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49EA075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7B4BFEF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7EAE096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25B3A2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544AFCA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20DE819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21586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4585E55E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当事人信息</w:t>
            </w:r>
          </w:p>
        </w:tc>
      </w:tr>
      <w:tr w14:paraId="45741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BAA330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58B8CA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4130E0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772C34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7094E5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  <w:noWrap w:val="0"/>
            <w:vAlign w:val="top"/>
          </w:tcPr>
          <w:p w14:paraId="4E5B7FA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737DC8B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39036A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DF9414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16FBB6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29FF457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23B7D2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EB30A96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8F4406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E47A9F6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7846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91ACED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DBDD16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AC9826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  <w:noWrap w:val="0"/>
            <w:vAlign w:val="top"/>
          </w:tcPr>
          <w:p w14:paraId="5901461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86D52D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584DB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4D4D576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3BE6646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EAEAA5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76E4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31C08B3E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77BDB8A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  <w:noWrap w:val="0"/>
            <w:vAlign w:val="top"/>
          </w:tcPr>
          <w:p w14:paraId="2DEEB0C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B1B53D3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3E3C608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 w14:paraId="6606666D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D89B2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3FE8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 w14:paraId="67B942D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  <w:noWrap w:val="0"/>
            <w:vAlign w:val="top"/>
          </w:tcPr>
          <w:p w14:paraId="43526F01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62FD0228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517CB6BE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7EE6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 w14:paraId="4E137FE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EB6F5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7" w:type="dxa"/>
            <w:noWrap w:val="0"/>
            <w:vAlign w:val="top"/>
          </w:tcPr>
          <w:p w14:paraId="08827DCD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 w14:paraId="406EBBF1">
            <w:pPr>
              <w:spacing w:line="320" w:lineRule="exact"/>
              <w:ind w:firstLine="900" w:firstLineChars="5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 w14:paraId="1C6A9C7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D7FC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0EA508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832104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FC90A4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293150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  <w:noWrap w:val="0"/>
            <w:vAlign w:val="top"/>
          </w:tcPr>
          <w:p w14:paraId="7F1C948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2C9B833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261871F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52678C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157F47A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71819EA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602C805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8400952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528AA36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3CA8AA9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E6F3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33BB32C0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40D9BD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  <w:noWrap w:val="0"/>
            <w:vAlign w:val="top"/>
          </w:tcPr>
          <w:p w14:paraId="4B82FAE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7A59956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A81E8B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56F631A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06CD716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76619B6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7CD73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715B566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4AD46F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B38770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3A215D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C9036F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  <w:noWrap w:val="0"/>
            <w:vAlign w:val="top"/>
          </w:tcPr>
          <w:p w14:paraId="65D21D3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5F6C17B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DA67C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A87928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45742F0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08F746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95578B6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D79E6F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886A4A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71AE2D1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56173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1311211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  <w:noWrap w:val="0"/>
            <w:vAlign w:val="top"/>
          </w:tcPr>
          <w:p w14:paraId="083F0B9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</w:t>
            </w:r>
          </w:p>
          <w:p w14:paraId="0841B3E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FDF8A8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2C7D13E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212D814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4D3072C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4901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 w14:paraId="71C04FC7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诉讼请求和依据</w:t>
            </w:r>
          </w:p>
          <w:p w14:paraId="4454B878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（原告为卖方时，填写第1项、第2项；原告为买方时，填写第3项、第4项；第5项至第11项为共同项）</w:t>
            </w:r>
          </w:p>
        </w:tc>
      </w:tr>
      <w:tr w14:paraId="6D4F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170A239">
            <w:pPr>
              <w:spacing w:line="6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7" w:type="dxa"/>
            <w:noWrap w:val="0"/>
            <w:vAlign w:val="top"/>
          </w:tcPr>
          <w:p w14:paraId="38A64CD5"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 w14:paraId="420F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 w14:paraId="01CF555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7" w:type="dxa"/>
            <w:noWrap w:val="0"/>
            <w:vAlign w:val="top"/>
          </w:tcPr>
          <w:p w14:paraId="7C99850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 w14:paraId="6E8503FB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计算方式：</w:t>
            </w:r>
          </w:p>
          <w:p w14:paraId="37C8959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0A1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0DA1E88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7" w:type="dxa"/>
            <w:noWrap w:val="0"/>
            <w:vAlign w:val="top"/>
          </w:tcPr>
          <w:p w14:paraId="7C49CCF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 w14:paraId="7805E20B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违约类型：迟延履行□   不履行□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11D8A551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 w14:paraId="0EEF5F78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 w14:paraId="2914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75178548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7" w:type="dxa"/>
            <w:noWrap w:val="0"/>
            <w:vAlign w:val="top"/>
          </w:tcPr>
          <w:p w14:paraId="600A601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 修理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重作□  更换□  退货□  减少价款或者报酬□</w:t>
            </w:r>
          </w:p>
          <w:p w14:paraId="2009801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</w:t>
            </w:r>
          </w:p>
          <w:p w14:paraId="270AD6A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否□ </w:t>
            </w:r>
          </w:p>
        </w:tc>
      </w:tr>
      <w:tr w14:paraId="488A8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519E8EE5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7" w:type="dxa"/>
            <w:noWrap w:val="0"/>
            <w:vAlign w:val="top"/>
          </w:tcPr>
          <w:p w14:paraId="5B9962D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继续履行□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 w14:paraId="273F882A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判令解除合同□     </w:t>
            </w:r>
          </w:p>
          <w:p w14:paraId="60477061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4DD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7779C8F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7" w:type="dxa"/>
            <w:noWrap w:val="0"/>
            <w:vAlign w:val="top"/>
          </w:tcPr>
          <w:p w14:paraId="51E95EA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内容：</w:t>
            </w:r>
          </w:p>
          <w:p w14:paraId="61E2368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AFA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4CAF55B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7" w:type="dxa"/>
            <w:noWrap w:val="0"/>
            <w:vAlign w:val="top"/>
          </w:tcPr>
          <w:p w14:paraId="0BFA79A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费用明细：</w:t>
            </w:r>
          </w:p>
          <w:p w14:paraId="43877D7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D46A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1F425818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6AA01FCB">
            <w:pPr>
              <w:tabs>
                <w:tab w:val="left" w:pos="766"/>
              </w:tabs>
              <w:spacing w:line="480" w:lineRule="auto"/>
              <w:jc w:val="left"/>
              <w:rPr>
                <w:rFonts w:hint="eastAsia"/>
              </w:rPr>
            </w:pPr>
          </w:p>
        </w:tc>
      </w:tr>
      <w:tr w14:paraId="384BB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3E3B3652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24D5EAD7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5F7C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05A8184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1B22A26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4BE4A87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7BBE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top"/>
          </w:tcPr>
          <w:p w14:paraId="22ED53D5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约定管辖和诉讼保全</w:t>
            </w:r>
          </w:p>
        </w:tc>
      </w:tr>
      <w:tr w14:paraId="271A5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4CE2D7DD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76D5716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合同条款及内容：</w:t>
            </w:r>
          </w:p>
          <w:p w14:paraId="357C9A1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 w14:paraId="1FC4C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19F67D13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5A98FBD6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6EDCFA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62D8F327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 w14:paraId="5FFC9DD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3C5A2EB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 w14:paraId="521A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37" w:type="dxa"/>
            <w:gridSpan w:val="2"/>
            <w:noWrap w:val="0"/>
            <w:vAlign w:val="top"/>
          </w:tcPr>
          <w:p w14:paraId="614C17A5">
            <w:pPr>
              <w:spacing w:line="480" w:lineRule="auto"/>
              <w:ind w:firstLine="3600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事实与理由</w:t>
            </w:r>
          </w:p>
        </w:tc>
      </w:tr>
      <w:tr w14:paraId="52DF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398E68D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  <w:noWrap w:val="0"/>
            <w:vAlign w:val="top"/>
          </w:tcPr>
          <w:p w14:paraId="7255D51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0F69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 w14:paraId="7A70D847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7" w:type="dxa"/>
            <w:noWrap w:val="0"/>
            <w:vAlign w:val="top"/>
          </w:tcPr>
          <w:p w14:paraId="26EED946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</w:t>
            </w:r>
          </w:p>
          <w:p w14:paraId="70BDD9C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</w:t>
            </w:r>
          </w:p>
        </w:tc>
      </w:tr>
      <w:tr w14:paraId="2D33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06851E7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7" w:type="dxa"/>
            <w:noWrap w:val="0"/>
            <w:vAlign w:val="top"/>
          </w:tcPr>
          <w:p w14:paraId="1A88DDF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E2EA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40C502E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  <w:noWrap w:val="0"/>
            <w:vAlign w:val="top"/>
          </w:tcPr>
          <w:p w14:paraId="108F649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  元；总价        元；       </w:t>
            </w:r>
          </w:p>
          <w:p w14:paraId="0248466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以现金□转账□票据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</w:t>
            </w:r>
          </w:p>
          <w:p w14:paraId="7F5938C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一次性□分期□支付</w:t>
            </w:r>
          </w:p>
          <w:p w14:paraId="6274110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 w14:paraId="51DDD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5E490C3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  <w:noWrap w:val="0"/>
            <w:vAlign w:val="top"/>
          </w:tcPr>
          <w:p w14:paraId="131B464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3F29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56E9791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  <w:noWrap w:val="0"/>
            <w:vAlign w:val="top"/>
          </w:tcPr>
          <w:p w14:paraId="1B3DA0F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0E09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 w14:paraId="4E49730B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242E3C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  <w:noWrap w:val="0"/>
            <w:vAlign w:val="top"/>
          </w:tcPr>
          <w:p w14:paraId="4F94994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违约金□   元（合同条款：第   条）</w:t>
            </w:r>
          </w:p>
          <w:p w14:paraId="113915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定金□    元（合同条款：第   条）</w:t>
            </w:r>
          </w:p>
          <w:p w14:paraId="0E06E86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迟延履行违约金□   %/日（合同条款：第   条）</w:t>
            </w:r>
          </w:p>
        </w:tc>
      </w:tr>
      <w:tr w14:paraId="2E69B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3132AA8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  <w:noWrap w:val="0"/>
            <w:vAlign w:val="top"/>
          </w:tcPr>
          <w:p w14:paraId="430097A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按期支付价款     元，逾期付款      元，逾期未付款     元</w:t>
            </w:r>
          </w:p>
          <w:p w14:paraId="705ED71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 w14:paraId="095CB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41B824B2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  <w:noWrap w:val="0"/>
            <w:vAlign w:val="top"/>
          </w:tcPr>
          <w:p w14:paraId="2F69F84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迟延时间：    逾期付款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逾期交货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2D3A3E3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90C6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0379D23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  <w:noWrap w:val="0"/>
            <w:vAlign w:val="top"/>
          </w:tcPr>
          <w:p w14:paraId="5F9B9A9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催促情况：   年  月  日通过      方式进行了催促</w:t>
            </w:r>
          </w:p>
          <w:p w14:paraId="764B18F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814A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519A913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  <w:noWrap w:val="0"/>
            <w:vAlign w:val="top"/>
          </w:tcPr>
          <w:p w14:paraId="3F33403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    </w:t>
            </w:r>
          </w:p>
          <w:p w14:paraId="722EDE7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 w14:paraId="1C383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51043C2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  <w:noWrap w:val="0"/>
            <w:vAlign w:val="top"/>
          </w:tcPr>
          <w:p w14:paraId="7B9E0D3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 w14:paraId="7841F14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93A0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01FF54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  <w:noWrap w:val="0"/>
            <w:vAlign w:val="top"/>
          </w:tcPr>
          <w:p w14:paraId="4875656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 w14:paraId="6EA2DAB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5D3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05B54367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  <w:noWrap w:val="0"/>
            <w:vAlign w:val="top"/>
          </w:tcPr>
          <w:p w14:paraId="574A373B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利息□      元</w:t>
            </w:r>
          </w:p>
          <w:p w14:paraId="29B14FB0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违约金□      元</w:t>
            </w:r>
          </w:p>
          <w:p w14:paraId="420A3344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赔偿金□      元</w:t>
            </w:r>
          </w:p>
          <w:p w14:paraId="2FAE8C2A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共计        元    计算方式：</w:t>
            </w:r>
          </w:p>
        </w:tc>
      </w:tr>
      <w:tr w14:paraId="0EC7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19F30A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7" w:type="dxa"/>
            <w:noWrap w:val="0"/>
            <w:vAlign w:val="top"/>
          </w:tcPr>
          <w:p w14:paraId="49416BB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 w14:paraId="7A4BC0F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0C68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30" w:type="dxa"/>
            <w:noWrap w:val="0"/>
            <w:vAlign w:val="top"/>
          </w:tcPr>
          <w:p w14:paraId="06716FC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7" w:type="dxa"/>
            <w:noWrap w:val="0"/>
            <w:vAlign w:val="top"/>
          </w:tcPr>
          <w:p w14:paraId="312D966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77396DC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347B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30" w:type="dxa"/>
            <w:noWrap w:val="0"/>
            <w:vAlign w:val="top"/>
          </w:tcPr>
          <w:p w14:paraId="4A01240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2E9196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  <w:noWrap w:val="0"/>
            <w:vAlign w:val="top"/>
          </w:tcPr>
          <w:p w14:paraId="010B0A2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1528025E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0D9FC68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97B3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1CC1910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2D3009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  <w:noWrap w:val="0"/>
            <w:vAlign w:val="top"/>
          </w:tcPr>
          <w:p w14:paraId="04FB2D7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正式登记□</w:t>
            </w:r>
          </w:p>
          <w:p w14:paraId="669A89A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预告登记□</w:t>
            </w:r>
          </w:p>
          <w:p w14:paraId="5605CC0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50F9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0A1D552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7" w:type="dxa"/>
            <w:noWrap w:val="0"/>
            <w:vAlign w:val="top"/>
          </w:tcPr>
          <w:p w14:paraId="35A89EB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    保证人：      主要内容：</w:t>
            </w:r>
          </w:p>
          <w:p w14:paraId="7E52E3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05C43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31D3144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  <w:noWrap w:val="0"/>
            <w:vAlign w:val="top"/>
          </w:tcPr>
          <w:p w14:paraId="441504A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 w14:paraId="2F09CD7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 w14:paraId="63E0B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72EAB9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7" w:type="dxa"/>
            <w:noWrap w:val="0"/>
            <w:vAlign w:val="top"/>
          </w:tcPr>
          <w:p w14:paraId="35A7EC7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  形式：       </w:t>
            </w:r>
          </w:p>
          <w:p w14:paraId="4472C8A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F471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30" w:type="dxa"/>
            <w:noWrap w:val="0"/>
            <w:vAlign w:val="top"/>
          </w:tcPr>
          <w:p w14:paraId="157088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  <w:noWrap w:val="0"/>
            <w:vAlign w:val="top"/>
          </w:tcPr>
          <w:p w14:paraId="1EC6918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E73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4F794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  <w:noWrap w:val="0"/>
            <w:vAlign w:val="top"/>
          </w:tcPr>
          <w:p w14:paraId="67A1C730"/>
          <w:p w14:paraId="70499CC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77F3F5C"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</w:t>
      </w:r>
    </w:p>
    <w:p w14:paraId="5D4041D2"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2"/>
          <w:szCs w:val="32"/>
        </w:rPr>
        <w:t>：</w:t>
      </w:r>
    </w:p>
    <w:p w14:paraId="302737F5">
      <w:pPr>
        <w:spacing w:line="560" w:lineRule="exact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     日期：  </w:t>
      </w:r>
    </w:p>
    <w:p w14:paraId="0175A5B7"/>
    <w:p w14:paraId="6BF8EA58"/>
    <w:p w14:paraId="0780FCE5"/>
    <w:p w14:paraId="25306596"/>
    <w:p w14:paraId="668E3D00"/>
    <w:p w14:paraId="70772C57"/>
    <w:p w14:paraId="3CFBA509"/>
    <w:p w14:paraId="5E9BF6A3"/>
    <w:p w14:paraId="6301708F"/>
    <w:p w14:paraId="210EB5AD"/>
    <w:p w14:paraId="36A39383"/>
    <w:p w14:paraId="24F2CC9F"/>
    <w:p w14:paraId="15E5639D"/>
    <w:p w14:paraId="03AFF162"/>
    <w:p w14:paraId="4786AF9A"/>
    <w:p w14:paraId="1A6F28F1"/>
    <w:p w14:paraId="1EA8D3E9"/>
    <w:p w14:paraId="567A5281"/>
    <w:p w14:paraId="03FFB85C"/>
    <w:p w14:paraId="73232B0E"/>
    <w:p w14:paraId="1839C107"/>
    <w:p w14:paraId="3391F285"/>
    <w:p w14:paraId="269852CC"/>
    <w:p w14:paraId="62DD8F01"/>
    <w:p w14:paraId="11A44571"/>
    <w:p w14:paraId="4BDF6BBA"/>
    <w:p w14:paraId="7D2D6B5E"/>
    <w:p w14:paraId="4C2CB9F6"/>
    <w:p w14:paraId="3AE3CB07"/>
    <w:p w14:paraId="07D918AE"/>
    <w:p w14:paraId="5E8F7037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实例：</w:t>
      </w:r>
    </w:p>
    <w:p w14:paraId="5F9EFF4E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007773B4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045DE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2501EC40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6221D5A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405A7FB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0EC8029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304CD65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7709F2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23F47E1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49B4570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4F971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49220D05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763F2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DA9FA0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1332EC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C9D4E5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81EBF4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1F439B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9A25A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名称：南通XX混凝土有限公司</w:t>
            </w:r>
          </w:p>
          <w:p w14:paraId="31540F5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住所地（主要办事机构所在地）：南通市通州区川XX镇XX号</w:t>
            </w:r>
          </w:p>
          <w:p w14:paraId="2695F01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注册地/登记地：南通市通州区XX镇XX号</w:t>
            </w:r>
          </w:p>
          <w:p w14:paraId="0F9AAE3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法定代表人/主要负责人：陈XX  职务：执行董事  联系电话：XXXXXXXXXX</w:t>
            </w:r>
          </w:p>
          <w:p w14:paraId="5B549D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 w14:paraId="6274B51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A82C85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E118390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367AA072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城镇农村的合作经济组织法人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6EC4A28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B7B59F5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C340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1C3F1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20C17B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196B822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72192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20082A8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246FF5C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337A2DD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D8A2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8B31BB8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3AA839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86454C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C8F4354"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姓名：袁XX</w:t>
            </w:r>
          </w:p>
          <w:p w14:paraId="723A5AB8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单位：江苏XX律师事务所     职务：律师     联系电话：XXXXXXXXXX</w:t>
            </w:r>
          </w:p>
          <w:p w14:paraId="3D2E6490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E6B8D7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1229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22F92A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6D7E9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地址：江苏省南通市XX区XX路XX号江苏XX律师事务所</w:t>
            </w:r>
          </w:p>
          <w:p w14:paraId="5B76419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收件人：袁XX</w:t>
            </w:r>
          </w:p>
          <w:p w14:paraId="2903DDE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</w:t>
            </w:r>
          </w:p>
        </w:tc>
      </w:tr>
      <w:tr w14:paraId="09EA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B20C7B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3B6DDA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0057791A"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 HYPERLINK "mailto:邮箱XXX@QQ.COM" </w:instrText>
            </w:r>
            <w:r>
              <w:rPr>
                <w:rFonts w:hint="eastAsia"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</w:t>
            </w:r>
          </w:p>
          <w:p w14:paraId="758E4AAF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5C0D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D04A9F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8AB8E9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3329B7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67BFA3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AFDF72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 w14:paraId="46B757B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 w14:paraId="2AAACF1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 w14:paraId="5B0E01F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职务：执行董事   联系电话：XXXXXXXXXX     </w:t>
            </w:r>
          </w:p>
          <w:p w14:paraId="26256C6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 w14:paraId="5B2BF15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0393EA6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AE4C98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9E430B5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045F396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5FA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7C2C0EB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FBD2FA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1A43B7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7947CD6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A81148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4E9808C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183B6A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EABF9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AD9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E6795A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DF960C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D38F03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CBAC1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6D242A2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150E357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A2FE05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0A8E3B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4B5570E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7D2A515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98F836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5EF35B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FE09EAA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6456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D376C3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C6EB8F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7520498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009C4C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50D72A4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0FC2E55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770C56A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78BC33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B547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937" w:type="dxa"/>
            <w:gridSpan w:val="3"/>
            <w:noWrap w:val="0"/>
            <w:vAlign w:val="top"/>
          </w:tcPr>
          <w:p w14:paraId="6A966922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77704BBF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（原告为卖方时，填写第1项、第2项；原告为买方时，填写第3项、第4项；第5项至第11项为共同填写项）</w:t>
            </w:r>
          </w:p>
        </w:tc>
      </w:tr>
      <w:tr w14:paraId="0F7BE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36" w:type="dxa"/>
            <w:noWrap w:val="0"/>
            <w:vAlign w:val="top"/>
          </w:tcPr>
          <w:p w14:paraId="60F303A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62B37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2395801.28元（人民币，下同；如外币需特别注明）</w:t>
            </w:r>
          </w:p>
        </w:tc>
      </w:tr>
      <w:tr w14:paraId="0DD76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5F9A5A0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7A941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以2395801.28元为基数，自2020年6月8日起按照年利率6%标准计算；</w:t>
            </w:r>
          </w:p>
          <w:p w14:paraId="6C934FA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645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0368C155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25A638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 w14:paraId="239747F8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违约类型：迟延履行□   不履行□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402C0C6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 w14:paraId="765DD34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 w14:paraId="63E08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56AC243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CF86DD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 修理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重作□  更换□  退货□  减少价款或者报酬□</w:t>
            </w:r>
          </w:p>
          <w:p w14:paraId="5A316F9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</w:t>
            </w:r>
          </w:p>
          <w:p w14:paraId="193B27F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否□ </w:t>
            </w:r>
          </w:p>
        </w:tc>
      </w:tr>
      <w:tr w14:paraId="27A64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BF4C67B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426F93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继续履行□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 w14:paraId="4508976E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判令解除买卖合同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6790B3AD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30B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7226E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F8D87A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内容：</w:t>
            </w:r>
          </w:p>
          <w:p w14:paraId="680FF84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536A0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C3EAA9D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822321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费用明细：律师费100000元</w:t>
            </w:r>
          </w:p>
          <w:p w14:paraId="5E761A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25AF5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1ABD14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882C2E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ABE5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733C0A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5F91DC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2558026.47（暂计至2020年11月16日起诉时）</w:t>
            </w:r>
          </w:p>
        </w:tc>
      </w:tr>
      <w:tr w14:paraId="0C8AB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B8755B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C760EF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合同约定：《南通XX项目商品混凝土买卖合同》第六条</w:t>
            </w:r>
          </w:p>
          <w:p w14:paraId="25DF9DC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法律规定：《中华人民共和国民法典》第五百六十二条、五百六十三条、五百六十六条、第六百二十六条、第六百二十八条</w:t>
            </w:r>
          </w:p>
        </w:tc>
      </w:tr>
      <w:tr w14:paraId="108E1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37" w:type="dxa"/>
            <w:gridSpan w:val="3"/>
            <w:noWrap w:val="0"/>
            <w:vAlign w:val="top"/>
          </w:tcPr>
          <w:p w14:paraId="673312F9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1E2A3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7C2E42B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41ED0F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（合同条款：第   款）</w:t>
            </w:r>
          </w:p>
          <w:p w14:paraId="5C544D9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5675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5534404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06FF6E2E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391F4FC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4CE45173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27428E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CF38D00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E2B3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7" w:type="dxa"/>
            <w:gridSpan w:val="3"/>
            <w:noWrap w:val="0"/>
            <w:vAlign w:val="top"/>
          </w:tcPr>
          <w:p w14:paraId="00176B80">
            <w:pPr>
              <w:spacing w:line="480" w:lineRule="auto"/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6C44D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D85FEF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3614E1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2019年9月16日签订《南通XX项目商品混凝土买卖合同》</w:t>
            </w:r>
          </w:p>
        </w:tc>
      </w:tr>
      <w:tr w14:paraId="0202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57E4C2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03A02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出卖人（卖方）：南通XX混凝土有限公司</w:t>
            </w:r>
          </w:p>
          <w:p w14:paraId="5C04A1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买受人（买方）：上海XX集团建筑工程有限公司</w:t>
            </w:r>
          </w:p>
        </w:tc>
      </w:tr>
      <w:tr w14:paraId="0047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4B16C1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4728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GBXXX混凝土XXX吨</w:t>
            </w:r>
          </w:p>
        </w:tc>
      </w:tr>
      <w:tr w14:paraId="55BA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5A66F0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D8B0E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元；总价     元；币种：      </w:t>
            </w:r>
          </w:p>
          <w:p w14:paraId="13D0F6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5AA94D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方式：一次性□  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支付</w:t>
            </w:r>
          </w:p>
          <w:p w14:paraId="2670E2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分期方式：每月最后一日根据实际使用数量结账</w:t>
            </w:r>
          </w:p>
        </w:tc>
      </w:tr>
      <w:tr w14:paraId="6AC9D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1F82B6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1FC3B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由卖方负责将混凝土运送至指定交付地点</w:t>
            </w:r>
          </w:p>
        </w:tc>
      </w:tr>
      <w:tr w14:paraId="366CA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1E344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3ACF8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混凝土应符合GBXXX标准，质量异议期为收货后15日</w:t>
            </w:r>
          </w:p>
        </w:tc>
      </w:tr>
      <w:tr w14:paraId="028FE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54073B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6F722F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72AA73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定金□    元（合同条款：第   条）</w:t>
            </w:r>
          </w:p>
          <w:p w14:paraId="03839FF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元（合同条款：第 条）</w:t>
            </w:r>
          </w:p>
          <w:p w14:paraId="762A81C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银行同期活期存款利率 %/日（合同条款：第六条）</w:t>
            </w:r>
          </w:p>
        </w:tc>
      </w:tr>
      <w:tr w14:paraId="65278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170FAD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7D1128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支付价款： 6950000元，逾期付款     元，逾期未付款 2395801.28元</w:t>
            </w:r>
          </w:p>
          <w:p w14:paraId="3558F82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交付标的物：已交付金额为9345801.28元的混凝土；逾期交付  件，逾期未交付  件</w:t>
            </w:r>
          </w:p>
        </w:tc>
      </w:tr>
      <w:tr w14:paraId="0C62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AECDC4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AB5D2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迟延时间：    逾期付款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逾期交货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5393FE3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7E3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08CEA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716DE8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催促情况：2020年3月24日、2020年5月13日，先后通过发送催款函件方式进行了催促</w:t>
            </w:r>
          </w:p>
          <w:p w14:paraId="2044C54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127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19D378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689318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具体情况：      </w:t>
            </w:r>
          </w:p>
          <w:p w14:paraId="3F602A0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7CFE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64DC90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6F89A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 w14:paraId="6873EB7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F4F4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C585AA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874AE8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 w14:paraId="22313A6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BE81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287C8A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85F1E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62225.19元</w:t>
            </w:r>
          </w:p>
          <w:p w14:paraId="519A98B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3A4B576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赔偿金□      元</w:t>
            </w:r>
          </w:p>
          <w:p w14:paraId="31A0EE2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共计62225.19元（暂计至2020年11月16日起诉时））   </w:t>
            </w:r>
          </w:p>
          <w:p w14:paraId="7BE5F9B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计算方式：利息：2395801.28元*0.06/365*158日=62225.19元         </w:t>
            </w:r>
          </w:p>
        </w:tc>
      </w:tr>
      <w:tr w14:paraId="61717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36957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1208C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 w14:paraId="6295580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7B5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6991960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ADA6F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535D738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7C3BC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1189ECD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5B0B66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241B1E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0A566544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3D5ED40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575EC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2811AC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F6DC38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9C6305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正式登记□</w:t>
            </w:r>
          </w:p>
          <w:p w14:paraId="67FF70C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 w14:paraId="3E0BA54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89DA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FC021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6DAA67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 w14:paraId="00AC299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6CE11D9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438E40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37C6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D8A59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C3C80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 w14:paraId="17CE7C3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 w14:paraId="7B77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E9AFDA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A69C6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形式：    签订时间：</w:t>
            </w:r>
          </w:p>
          <w:p w14:paraId="199A28C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A5F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00CD59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A44B43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CB64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47428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4A2204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0D9FE0F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1274569"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 w14:paraId="31E7FD8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4F65C6C7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 xml:space="preserve">  南通XX混凝土有限公司  陈XX</w:t>
      </w:r>
    </w:p>
    <w:p w14:paraId="17429706"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</w:t>
      </w:r>
      <w:r>
        <w:rPr>
          <w:rFonts w:hint="eastAsia" w:ascii="宋体" w:hAnsi="宋体"/>
          <w:sz w:val="28"/>
          <w:szCs w:val="28"/>
        </w:rPr>
        <w:t>2020年7月15日</w:t>
      </w:r>
    </w:p>
    <w:p w14:paraId="47A7026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08480E82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300342C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13687BB0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6C6A24F6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14E0EE71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5DE37693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1388EA4A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2AA6AF76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643F3F1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480C1C3E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0FE0153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27595282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6BA2A102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67079E31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78"/>
        <w:gridCol w:w="6"/>
        <w:gridCol w:w="833"/>
        <w:gridCol w:w="1212"/>
        <w:gridCol w:w="4150"/>
      </w:tblGrid>
      <w:tr w14:paraId="7EED2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134BE07A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4D1AB5F9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6304161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7E9BE6C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0BFA376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6992BBC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4B87F45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256E054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36EB954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69C8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58" w:type="dxa"/>
            <w:noWrap w:val="0"/>
            <w:vAlign w:val="top"/>
          </w:tcPr>
          <w:p w14:paraId="4DFB3B9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470CAE12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317" w:type="dxa"/>
            <w:gridSpan w:val="3"/>
            <w:noWrap w:val="0"/>
            <w:vAlign w:val="top"/>
          </w:tcPr>
          <w:p w14:paraId="7C59AB5E">
            <w:pPr>
              <w:spacing w:line="240" w:lineRule="exact"/>
              <w:jc w:val="left"/>
            </w:pPr>
          </w:p>
        </w:tc>
        <w:tc>
          <w:tcPr>
            <w:tcW w:w="1212" w:type="dxa"/>
            <w:noWrap w:val="0"/>
            <w:vAlign w:val="top"/>
          </w:tcPr>
          <w:p w14:paraId="1DF6FF38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0133D17B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1162F616">
            <w:pPr>
              <w:spacing w:line="240" w:lineRule="exact"/>
              <w:jc w:val="left"/>
            </w:pPr>
          </w:p>
        </w:tc>
      </w:tr>
      <w:tr w14:paraId="21B5D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3D7D997D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当事人信息</w:t>
            </w:r>
          </w:p>
        </w:tc>
      </w:tr>
      <w:tr w14:paraId="29E75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A39DD6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EC1E2B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9410C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1633A1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7FDDCA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CEDDE1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549883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F3821F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346F8E5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6F9B09A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2D1C762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44FCDCE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C16C2D0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32DC3A1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161DD34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8A9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736" w:type="dxa"/>
            <w:gridSpan w:val="2"/>
            <w:noWrap w:val="0"/>
            <w:vAlign w:val="top"/>
          </w:tcPr>
          <w:p w14:paraId="06E4AAE6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063374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8ED259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75ABBED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ED5677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190349A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0686626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38C0D82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427C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BBDE5CA">
            <w:pPr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B8ECD2F">
            <w:pPr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DE815B6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BBA7623">
            <w:pPr>
              <w:widowControl/>
              <w:spacing w:line="3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0BE7A42">
            <w:pPr>
              <w:spacing w:line="30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    </w:t>
            </w:r>
          </w:p>
          <w:p w14:paraId="5FD15B10">
            <w:pPr>
              <w:spacing w:line="30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联系电话：</w:t>
            </w:r>
          </w:p>
          <w:p w14:paraId="4C84990F">
            <w:pPr>
              <w:widowControl/>
              <w:spacing w:line="30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FBD19DA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7256B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11AF84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2C41768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16199290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57B4C69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7459E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4E81BD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AC16710">
            <w:pPr>
              <w:spacing w:line="320" w:lineRule="exact"/>
              <w:ind w:left="540" w:hanging="540" w:hangingChars="3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  <w:p w14:paraId="65FE394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35D9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0E03DD17">
            <w:pPr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答辩事项</w:t>
            </w:r>
          </w:p>
          <w:p w14:paraId="24D86CF4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709FC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A73411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243653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F3369E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E378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4A33191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C9D85C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C2AE26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7FE7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7ACD9C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EC557B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435155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D11F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7BE877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2E656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B53E3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807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132A3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426385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137033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77DE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8AC205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BAB58B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4EDA9C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F240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0A3B40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77FD47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B296A1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765E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025BF0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612AC4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0FF41F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7548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13CF25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F77086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609698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  <w:p w14:paraId="08AA64B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034C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FF9CC2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7E8416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67B99AF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59ECF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937" w:type="dxa"/>
            <w:gridSpan w:val="6"/>
            <w:noWrap w:val="0"/>
            <w:vAlign w:val="top"/>
          </w:tcPr>
          <w:p w14:paraId="25E06FEB">
            <w:pPr>
              <w:spacing w:line="380" w:lineRule="exact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774B7D9B">
            <w:pPr>
              <w:spacing w:line="380" w:lineRule="exact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166CF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52A87A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FFB07B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C2D7CC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094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43CBDB3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255E4A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14E853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F113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B7EAD5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42F7CB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5A6D9B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2C77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23926D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D0AA9F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256C4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A396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C780FD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475E28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EFF2A2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036A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9177D8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AE2EE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55F134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A226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67C211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C1B6BC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E4F475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42B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680228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95E441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98DC5C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3228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9E13D9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1809CB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C902F7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532B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7CBA13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3C4663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D7A9A9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3B86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9D350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6BAC24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83D294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6D00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E24CEC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F86DF4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9769E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18B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8EDB9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10D4F9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0D7EC5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343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97E122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394D2E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8044E7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EEA2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39C68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35762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E2479E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D632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2439A3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553BD8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F4019B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038E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736" w:type="dxa"/>
            <w:gridSpan w:val="2"/>
            <w:noWrap w:val="0"/>
            <w:vAlign w:val="top"/>
          </w:tcPr>
          <w:p w14:paraId="2CFBFD9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44F25B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F53EA4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D21A02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D4FB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E75E70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1150E9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2CDA71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91E2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139DD5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B849FD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66A40E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8ACB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E495A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040E0E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565928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7A7A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68ECA7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811CF3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FC869F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C88C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C624B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2A0809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AD1A8A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428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C3F87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6D26159"/>
          <w:p w14:paraId="520EA81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F67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36" w:type="dxa"/>
            <w:gridSpan w:val="2"/>
            <w:noWrap w:val="0"/>
            <w:vAlign w:val="top"/>
          </w:tcPr>
          <w:p w14:paraId="378CB25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AA3509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43F22A68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7B0DF81D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日期：  </w:t>
      </w:r>
    </w:p>
    <w:p w14:paraId="3EB738A0"/>
    <w:p w14:paraId="474B4F8D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实例：</w:t>
      </w:r>
    </w:p>
    <w:p w14:paraId="247209EE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7B11EBC5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833"/>
        <w:gridCol w:w="1212"/>
        <w:gridCol w:w="4150"/>
      </w:tblGrid>
      <w:tr w14:paraId="78C2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69495DE6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1DD6EA5D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0CAEC8E6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48F9918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2065DE4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2.本表所列内容是您参加诉讼以及人民法院查明案件事实所需，请务必如实填写。</w:t>
            </w:r>
          </w:p>
          <w:p w14:paraId="4443ED5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4C12B7AC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EE4002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4DFB12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64DD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 w14:paraId="15A26D14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3BA27F2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481" w:type="dxa"/>
            <w:gridSpan w:val="3"/>
            <w:noWrap w:val="0"/>
            <w:vAlign w:val="top"/>
          </w:tcPr>
          <w:p w14:paraId="4CEEE278">
            <w:pPr>
              <w:spacing w:line="240" w:lineRule="exact"/>
              <w:jc w:val="left"/>
              <w:rPr>
                <w:rFonts w:hint="eastAsia"/>
              </w:rPr>
            </w:pPr>
          </w:p>
          <w:p w14:paraId="7EB440C1">
            <w:pPr>
              <w:spacing w:line="240" w:lineRule="exact"/>
              <w:jc w:val="left"/>
            </w:pPr>
            <w:r>
              <w:rPr>
                <w:rFonts w:hint="eastAsia"/>
              </w:rPr>
              <w:t>（2023）沪0X民初XX号</w:t>
            </w:r>
          </w:p>
        </w:tc>
        <w:tc>
          <w:tcPr>
            <w:tcW w:w="1212" w:type="dxa"/>
            <w:noWrap w:val="0"/>
            <w:vAlign w:val="top"/>
          </w:tcPr>
          <w:p w14:paraId="0A056185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57AB6D01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17CDCFCD">
            <w:pPr>
              <w:spacing w:line="240" w:lineRule="exact"/>
              <w:jc w:val="left"/>
              <w:rPr>
                <w:rFonts w:hint="eastAsia"/>
              </w:rPr>
            </w:pPr>
          </w:p>
          <w:p w14:paraId="2B23066F">
            <w:pPr>
              <w:spacing w:line="240" w:lineRule="exact"/>
              <w:jc w:val="center"/>
            </w:pPr>
            <w:r>
              <w:rPr>
                <w:rFonts w:hint="eastAsia"/>
              </w:rPr>
              <w:t>买卖合同纠纷</w:t>
            </w:r>
          </w:p>
        </w:tc>
      </w:tr>
      <w:tr w14:paraId="4537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46F99880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7977B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181FD4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0E5344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61F903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46D7A8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6821CE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1877C2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 w14:paraId="4B7D45C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 w14:paraId="38AA016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 w14:paraId="57954FE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  职务：执行董事  联系电话：XXXXXXXXX     </w:t>
            </w:r>
          </w:p>
          <w:p w14:paraId="624E313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统一社会信用代码：911XXXXXXXXXXXXXXXX</w:t>
            </w:r>
          </w:p>
          <w:p w14:paraId="625481A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5EC1BD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E2D9C3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65AD96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5CF77CC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3630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D6DA390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F26F34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6AE07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A57A1B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20FBB8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出生日期：     年   月  日           民族： </w:t>
            </w:r>
          </w:p>
          <w:p w14:paraId="17303E8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职务： 联系电话：</w:t>
            </w:r>
          </w:p>
          <w:p w14:paraId="4EB5F9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住所地（户籍所在地）： </w:t>
            </w:r>
          </w:p>
          <w:p w14:paraId="4F3AF62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经常居住地： </w:t>
            </w:r>
          </w:p>
        </w:tc>
      </w:tr>
      <w:tr w14:paraId="63F8E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CFA7CC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7C6E27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A7E6AE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7248CA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D3954E6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姓名：王XX</w:t>
            </w:r>
          </w:p>
          <w:p w14:paraId="764F87E6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单位：上海XX集团建筑工程有限公司  职务：员工  联系电话：XXXXXXXXX</w:t>
            </w:r>
          </w:p>
          <w:p w14:paraId="321B173B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4C63A4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863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36" w:type="dxa"/>
            <w:gridSpan w:val="2"/>
            <w:noWrap w:val="0"/>
            <w:vAlign w:val="top"/>
          </w:tcPr>
          <w:p w14:paraId="22FD354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4CE53B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地址：上海市宝山区XX路XX幢XX号</w:t>
            </w:r>
          </w:p>
          <w:p w14:paraId="6A8E57C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收件人：王XX</w:t>
            </w:r>
          </w:p>
          <w:p w14:paraId="519ED1B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</w:t>
            </w:r>
          </w:p>
        </w:tc>
      </w:tr>
      <w:tr w14:paraId="7064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57EE334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5238B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 w14:paraId="24E77FBC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 w14:paraId="27174AC0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37B91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4634CC92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 w14:paraId="6C97EF9C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54997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43449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9AED72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071638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事实和理由：案涉工程至今尚未结束，原告诉请要求答辩人支付全部合同款项的要求无合同依据，也没有法律依据。</w:t>
            </w:r>
          </w:p>
        </w:tc>
      </w:tr>
      <w:tr w14:paraId="28C31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4DEF428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E9D3A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8CF631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事实和理由：原告诉请按照年利率6%的标准支付逾期付款利息的标准过高，根据双方的合同约定，应当以中国人民银行同期活期存款利率来计算，原告的诉请有违双方当事人的意思表示。</w:t>
            </w:r>
          </w:p>
        </w:tc>
      </w:tr>
      <w:tr w14:paraId="480AB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9223EB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3FEE0E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44939C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事实和理由：答辩人已经支付了全部货款的74.36%，基本履行了合同义务，且剩余的526641.02元也准备马上支付，不属于合同法规定的迟延履行主要给付义务，亦不属于根本违约，不符合合同解除的条件。</w:t>
            </w:r>
          </w:p>
        </w:tc>
      </w:tr>
      <w:tr w14:paraId="6CC96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2E5D95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A30AB2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6735E0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事实和理由：原告诉请按照年利率6%的标准支付逾期付款利息的标准过高，根据双方的合同约定，应当以中国人民银行同期活期存款利率来计算。</w:t>
            </w:r>
          </w:p>
        </w:tc>
      </w:tr>
      <w:tr w14:paraId="447BE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2DB061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4EDF0A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32A6A8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129A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393724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E2303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A23A43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C6A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A7E0A4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C48F58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CA358C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事实和理由：原告无证据证明其实际支付了100000元律师费，该主张无事实依据。</w:t>
            </w:r>
          </w:p>
        </w:tc>
      </w:tr>
      <w:tr w14:paraId="370D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71763B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4C2B3F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535ACD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0409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063BEF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DC2EE9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FA32D5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事实和理由：同意支付原告526641.02元，不同意原告的其余诉讼请求。</w:t>
            </w:r>
          </w:p>
        </w:tc>
      </w:tr>
      <w:tr w14:paraId="5E8BD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D2D4B8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5669AA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合同约定：《南通XX项目商品混凝土买卖合同》第四条、第九条</w:t>
            </w:r>
          </w:p>
          <w:p w14:paraId="67A5869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法律规定：《中华人民共和国民法典》第四百六十五条</w:t>
            </w:r>
          </w:p>
        </w:tc>
      </w:tr>
      <w:tr w14:paraId="564FE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 w14:paraId="0408C328">
            <w:pPr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  <w:p w14:paraId="5C182AC5">
            <w:pPr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1E5C7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643B0B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2595A7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A63869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2C7D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0CE2EB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74903F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E5575D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786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4F68AA3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1B2938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5B801A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80B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402231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7BD256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9DA598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4CA0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C30144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6E0F4E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0EA389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5EFE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02F4EB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8A9D5F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338915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5DE8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F5E2D0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9CEF4D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F1E23C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事实和理由：答辩人已经向原告支付了相应的货款，并未构成违约</w:t>
            </w:r>
          </w:p>
        </w:tc>
      </w:tr>
      <w:tr w14:paraId="5D85F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42AE7A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4A2EEC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DF54CC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061C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484CAD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858B4E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BD9341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事实和理由：被告未迟延履行支付价款义务。</w:t>
            </w:r>
          </w:p>
        </w:tc>
      </w:tr>
      <w:tr w14:paraId="473B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41EC6C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885A23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6A8FEC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E3D8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6AE334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951BFF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C42A04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E439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D7876D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AE3871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91BC93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8D35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0FCEEF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F6EF56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918D18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ECA9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F9412C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8980B8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2F3739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事实和理由：合同尚在履行期限内，被告不够成违约；且原告主张的逾期利率过高，不符合合同约定。</w:t>
            </w:r>
          </w:p>
        </w:tc>
      </w:tr>
      <w:tr w14:paraId="65559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3F3FA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CA4DEB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D593E9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255E2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1B246BE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D07F11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14C5AE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66A4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36" w:type="dxa"/>
            <w:gridSpan w:val="2"/>
            <w:noWrap w:val="0"/>
            <w:vAlign w:val="top"/>
          </w:tcPr>
          <w:p w14:paraId="39CB5F6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32A792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7601B7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031CBB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E7CD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7DA9D1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08960D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470367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9FB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7087B8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94E3C0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CDE223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8D01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5DE803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53DEFE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698FEB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3E3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AAF5E0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4C219F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CFE21B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06E075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6B96D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019D6B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C64769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303693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630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977758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715857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40E3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36" w:type="dxa"/>
            <w:gridSpan w:val="2"/>
            <w:noWrap w:val="0"/>
            <w:vAlign w:val="top"/>
          </w:tcPr>
          <w:p w14:paraId="5CA457D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AD2040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2E41DEF8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 </w:t>
      </w:r>
    </w:p>
    <w:p w14:paraId="5BA8BC0C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3842D143"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宋体" w:hAnsi="宋体"/>
          <w:sz w:val="24"/>
        </w:rPr>
        <w:t>上海XX集团建筑工程有限公司     黄XX</w:t>
      </w:r>
    </w:p>
    <w:p w14:paraId="6A1FCC2F"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 2020年7月6日</w:t>
      </w:r>
    </w:p>
    <w:p w14:paraId="16112601"/>
    <w:p w14:paraId="51BA1FB5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p w14:paraId="0B72D37D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502565-CCEC-4262-80BE-8F552A2811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B43C6CC-32E4-4A0C-9C35-E03931640F3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E17DBEC-45D7-4549-9957-2861DCDBE5FF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05790604-C453-449A-AC5F-D38385A6DB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98B2087-066D-4206-BF9E-03CFF6630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54BB"/>
    <w:rsid w:val="4A2827C3"/>
    <w:rsid w:val="DFE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2342</Words>
  <Characters>2397</Characters>
  <Lines>0</Lines>
  <Paragraphs>0</Paragraphs>
  <TotalTime>0</TotalTime>
  <ScaleCrop>false</ScaleCrop>
  <LinksUpToDate>false</LinksUpToDate>
  <CharactersWithSpaces>3223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2024-06-26T10:27:00Z</dcterms:created>
  <dc:creator>tongyingchao</dc:creator>
  <cp:lastModifiedBy>孟小刀的幸福生活</cp:lastModifiedBy>
  <dcterms:modified xsi:type="dcterms:W3CDTF">2025-01-02T06:31:38Z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FBB43D51B8B749B9847C7B664D2F476A_41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